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E6" w:rsidRPr="00DE0DE6" w:rsidRDefault="00DE0DE6" w:rsidP="00DE0DE6">
      <w:pPr>
        <w:shd w:val="clear" w:color="auto" w:fill="FFFFFF"/>
        <w:spacing w:before="150" w:after="45"/>
        <w:outlineLvl w:val="2"/>
        <w:rPr>
          <w:rFonts w:ascii="Arial" w:eastAsia="Times New Roman" w:hAnsi="Arial" w:cs="Arial"/>
          <w:b/>
          <w:bCs/>
          <w:color w:val="090087"/>
          <w:szCs w:val="24"/>
          <w:lang w:val="cs-CZ" w:eastAsia="cs-CZ"/>
        </w:rPr>
      </w:pPr>
      <w:r w:rsidRPr="00DE0DE6">
        <w:rPr>
          <w:rFonts w:ascii="Arial" w:eastAsia="Times New Roman" w:hAnsi="Arial" w:cs="Arial"/>
          <w:b/>
          <w:bCs/>
          <w:color w:val="090087"/>
          <w:szCs w:val="24"/>
          <w:lang w:val="cs-CZ" w:eastAsia="cs-CZ"/>
        </w:rPr>
        <w:t>Pouť do Lurd 2014</w:t>
      </w:r>
    </w:p>
    <w:p w:rsidR="00DE0DE6" w:rsidRPr="00DE0DE6" w:rsidRDefault="00DE0DE6" w:rsidP="00DE0DE6">
      <w:pPr>
        <w:shd w:val="clear" w:color="auto" w:fill="FFFFFF"/>
        <w:rPr>
          <w:rFonts w:ascii="Arial" w:eastAsia="Times New Roman" w:hAnsi="Arial" w:cs="Arial"/>
          <w:color w:val="5B5B5B"/>
          <w:sz w:val="18"/>
          <w:szCs w:val="18"/>
          <w:lang w:val="cs-CZ" w:eastAsia="cs-CZ"/>
        </w:rPr>
      </w:pPr>
      <w:r w:rsidRPr="00DE0DE6">
        <w:rPr>
          <w:rFonts w:ascii="Arial" w:eastAsia="Times New Roman" w:hAnsi="Arial" w:cs="Arial"/>
          <w:color w:val="5B5B5B"/>
          <w:sz w:val="18"/>
          <w:szCs w:val="18"/>
          <w:lang w:val="cs-CZ" w:eastAsia="cs-CZ"/>
        </w:rPr>
        <w:t>2.3.2014 17:31</w:t>
      </w:r>
    </w:p>
    <w:p w:rsidR="00DE0DE6" w:rsidRPr="00DE0DE6" w:rsidRDefault="00DE0DE6" w:rsidP="00DE0D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E0DE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Začíná 1. května odletem speciálním letadlem z Prahy, České velkopřevorství Suverénního řádu maltézských rytířů předpokládá účast 189 poutníků, z toho 30 těžce nemocných, zejména vozíčkářů.</w:t>
      </w:r>
    </w:p>
    <w:p w:rsidR="00DE0DE6" w:rsidRPr="00DE0DE6" w:rsidRDefault="00DE0DE6" w:rsidP="00DE0D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E0DE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Ve skupině bude 50 členů ošetřovatelského a pracovního týmu, kteří se starají hlavně o těžce nemocné poutníky. Členové tohoto týmu jsou převážně rytíři a dámy Českého velkopřevorství a spříznění dobrovolníci.</w:t>
      </w:r>
    </w:p>
    <w:p w:rsidR="00DE0DE6" w:rsidRPr="00DE0DE6" w:rsidRDefault="00DE0DE6" w:rsidP="00DE0DE6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DE0DE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Informace o pouti, včetně přihlášky, jsou na stránkách </w:t>
      </w:r>
      <w:hyperlink r:id="rId5" w:history="1">
        <w:r w:rsidRPr="00DE0DE6">
          <w:rPr>
            <w:rFonts w:ascii="Arial" w:eastAsia="Times New Roman" w:hAnsi="Arial" w:cs="Arial"/>
            <w:color w:val="000079"/>
            <w:sz w:val="18"/>
            <w:szCs w:val="18"/>
            <w:u w:val="single"/>
            <w:lang w:val="cs-CZ" w:eastAsia="cs-CZ"/>
          </w:rPr>
          <w:t>www.lurdy.eu</w:t>
        </w:r>
      </w:hyperlink>
      <w:r w:rsidRPr="00DE0DE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.</w:t>
      </w:r>
    </w:p>
    <w:p w:rsidR="00F72CC8" w:rsidRPr="00DE0DE6" w:rsidRDefault="00F72CC8">
      <w:pPr>
        <w:rPr>
          <w:lang w:val="cs-CZ"/>
        </w:rPr>
      </w:pPr>
      <w:bookmarkStart w:id="0" w:name="_GoBack"/>
      <w:bookmarkEnd w:id="0"/>
    </w:p>
    <w:sectPr w:rsidR="00F72CC8" w:rsidRPr="00DE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E6"/>
    <w:rsid w:val="000E3143"/>
    <w:rsid w:val="00CD0954"/>
    <w:rsid w:val="00DE0DE6"/>
    <w:rsid w:val="00F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954"/>
    <w:pPr>
      <w:spacing w:after="0" w:line="240" w:lineRule="auto"/>
    </w:pPr>
    <w:rPr>
      <w:rFonts w:ascii="Tahoma" w:hAnsi="Tahoma"/>
      <w:color w:val="4F81BD" w:themeColor="accent1"/>
      <w:sz w:val="24"/>
    </w:rPr>
  </w:style>
  <w:style w:type="paragraph" w:styleId="Nadpis3">
    <w:name w:val="heading 3"/>
    <w:basedOn w:val="Normln"/>
    <w:link w:val="Nadpis3Char"/>
    <w:uiPriority w:val="9"/>
    <w:qFormat/>
    <w:rsid w:val="00DE0D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oc. služby"/>
    <w:basedOn w:val="Standardnpsmoodstavce"/>
    <w:qFormat/>
    <w:rsid w:val="00CD0954"/>
    <w:rPr>
      <w:rFonts w:ascii="Garamond" w:hAnsi="Garamond"/>
      <w:b w:val="0"/>
      <w:bCs/>
      <w:sz w:val="20"/>
    </w:rPr>
  </w:style>
  <w:style w:type="paragraph" w:styleId="Bezmezer">
    <w:name w:val="No Spacing"/>
    <w:aliases w:val="Běžný styl"/>
    <w:basedOn w:val="Normln"/>
    <w:next w:val="Normln"/>
    <w:uiPriority w:val="1"/>
    <w:qFormat/>
    <w:rsid w:val="000E3143"/>
    <w:pPr>
      <w:jc w:val="both"/>
    </w:pPr>
    <w:rPr>
      <w:noProof/>
      <w:color w:val="auto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E0DE6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E0D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DE0DE6"/>
  </w:style>
  <w:style w:type="character" w:styleId="Hypertextovodkaz">
    <w:name w:val="Hyperlink"/>
    <w:basedOn w:val="Standardnpsmoodstavce"/>
    <w:uiPriority w:val="99"/>
    <w:semiHidden/>
    <w:unhideWhenUsed/>
    <w:rsid w:val="00DE0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954"/>
    <w:pPr>
      <w:spacing w:after="0" w:line="240" w:lineRule="auto"/>
    </w:pPr>
    <w:rPr>
      <w:rFonts w:ascii="Tahoma" w:hAnsi="Tahoma"/>
      <w:color w:val="4F81BD" w:themeColor="accent1"/>
      <w:sz w:val="24"/>
    </w:rPr>
  </w:style>
  <w:style w:type="paragraph" w:styleId="Nadpis3">
    <w:name w:val="heading 3"/>
    <w:basedOn w:val="Normln"/>
    <w:link w:val="Nadpis3Char"/>
    <w:uiPriority w:val="9"/>
    <w:qFormat/>
    <w:rsid w:val="00DE0D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oc. služby"/>
    <w:basedOn w:val="Standardnpsmoodstavce"/>
    <w:qFormat/>
    <w:rsid w:val="00CD0954"/>
    <w:rPr>
      <w:rFonts w:ascii="Garamond" w:hAnsi="Garamond"/>
      <w:b w:val="0"/>
      <w:bCs/>
      <w:sz w:val="20"/>
    </w:rPr>
  </w:style>
  <w:style w:type="paragraph" w:styleId="Bezmezer">
    <w:name w:val="No Spacing"/>
    <w:aliases w:val="Běžný styl"/>
    <w:basedOn w:val="Normln"/>
    <w:next w:val="Normln"/>
    <w:uiPriority w:val="1"/>
    <w:qFormat/>
    <w:rsid w:val="000E3143"/>
    <w:pPr>
      <w:jc w:val="both"/>
    </w:pPr>
    <w:rPr>
      <w:noProof/>
      <w:color w:val="auto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E0DE6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E0D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DE0DE6"/>
  </w:style>
  <w:style w:type="character" w:styleId="Hypertextovodkaz">
    <w:name w:val="Hyperlink"/>
    <w:basedOn w:val="Standardnpsmoodstavce"/>
    <w:uiPriority w:val="99"/>
    <w:semiHidden/>
    <w:unhideWhenUsed/>
    <w:rsid w:val="00DE0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rdy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2</cp:revision>
  <dcterms:created xsi:type="dcterms:W3CDTF">2014-03-05T17:45:00Z</dcterms:created>
  <dcterms:modified xsi:type="dcterms:W3CDTF">2014-03-05T17:46:00Z</dcterms:modified>
</cp:coreProperties>
</file>