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A1" w:rsidRPr="006248A1" w:rsidRDefault="006248A1" w:rsidP="006248A1">
      <w:pPr>
        <w:shd w:val="clear" w:color="auto" w:fill="FFFFFF"/>
        <w:spacing w:before="150" w:after="45"/>
        <w:jc w:val="left"/>
        <w:outlineLvl w:val="2"/>
        <w:rPr>
          <w:rFonts w:ascii="Arial" w:eastAsia="Times New Roman" w:hAnsi="Arial" w:cs="Arial"/>
          <w:b/>
          <w:bCs/>
          <w:color w:val="090087"/>
          <w:szCs w:val="24"/>
        </w:rPr>
      </w:pPr>
      <w:r w:rsidRPr="006248A1">
        <w:rPr>
          <w:rFonts w:ascii="Arial" w:eastAsia="Times New Roman" w:hAnsi="Arial" w:cs="Arial"/>
          <w:b/>
          <w:bCs/>
          <w:color w:val="090087"/>
          <w:szCs w:val="24"/>
        </w:rPr>
        <w:t>K transformaci občanských sdružení</w:t>
      </w:r>
    </w:p>
    <w:p w:rsidR="006248A1" w:rsidRPr="006248A1" w:rsidRDefault="006248A1" w:rsidP="006248A1">
      <w:pPr>
        <w:shd w:val="clear" w:color="auto" w:fill="FFFFFF"/>
        <w:jc w:val="left"/>
        <w:rPr>
          <w:rFonts w:ascii="Arial" w:eastAsia="Times New Roman" w:hAnsi="Arial" w:cs="Arial"/>
          <w:color w:val="5B5B5B"/>
          <w:sz w:val="18"/>
          <w:szCs w:val="18"/>
        </w:rPr>
      </w:pPr>
      <w:r w:rsidRPr="006248A1">
        <w:rPr>
          <w:rFonts w:ascii="Arial" w:eastAsia="Times New Roman" w:hAnsi="Arial" w:cs="Arial"/>
          <w:color w:val="5B5B5B"/>
          <w:sz w:val="18"/>
          <w:szCs w:val="18"/>
        </w:rPr>
        <w:t>7.11.2013 16:31</w:t>
      </w:r>
    </w:p>
    <w:p w:rsidR="006248A1" w:rsidRPr="006248A1" w:rsidRDefault="006248A1" w:rsidP="006248A1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248A1">
        <w:rPr>
          <w:rFonts w:ascii="Arial" w:eastAsia="Times New Roman" w:hAnsi="Arial" w:cs="Arial"/>
          <w:color w:val="000000"/>
          <w:sz w:val="18"/>
          <w:szCs w:val="18"/>
        </w:rPr>
        <w:t>Informace o dopadech nového občanského zákoníku č. 89/2012 Sb. na realizaci projektů občanských sdružení zveřejnil na svých stránkách Evropský sociální fond v ČR.</w:t>
      </w:r>
    </w:p>
    <w:p w:rsidR="006248A1" w:rsidRPr="006248A1" w:rsidRDefault="006248A1" w:rsidP="006248A1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248A1">
        <w:rPr>
          <w:rFonts w:ascii="Arial" w:eastAsia="Times New Roman" w:hAnsi="Arial" w:cs="Arial"/>
          <w:color w:val="000000"/>
          <w:sz w:val="18"/>
          <w:szCs w:val="18"/>
        </w:rPr>
        <w:t>Příjemci v </w:t>
      </w:r>
      <w:proofErr w:type="gramStart"/>
      <w:r w:rsidRPr="006248A1">
        <w:rPr>
          <w:rFonts w:ascii="Arial" w:eastAsia="Times New Roman" w:hAnsi="Arial" w:cs="Arial"/>
          <w:color w:val="000000"/>
          <w:sz w:val="18"/>
          <w:szCs w:val="18"/>
        </w:rPr>
        <w:t>OP</w:t>
      </w:r>
      <w:proofErr w:type="gramEnd"/>
      <w:r w:rsidRPr="006248A1">
        <w:rPr>
          <w:rFonts w:ascii="Arial" w:eastAsia="Times New Roman" w:hAnsi="Arial" w:cs="Arial"/>
          <w:color w:val="000000"/>
          <w:sz w:val="18"/>
          <w:szCs w:val="18"/>
        </w:rPr>
        <w:t xml:space="preserve"> LZZ - občanská sdružení, která se nerozhodnou transformovat do jiné právní formy (viz dále), budou podle nového občanského zákoníku považovány za spolky. V tomto případě nedochází ke změně osoby příjemce dotace a příjemce bude povinen informovat poskytovatele pouze o případné změně svého názvu.</w:t>
      </w:r>
    </w:p>
    <w:p w:rsidR="006248A1" w:rsidRPr="006248A1" w:rsidRDefault="006248A1" w:rsidP="006248A1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248A1">
        <w:rPr>
          <w:rFonts w:ascii="Arial" w:eastAsia="Times New Roman" w:hAnsi="Arial" w:cs="Arial"/>
          <w:color w:val="000000"/>
          <w:sz w:val="18"/>
          <w:szCs w:val="18"/>
        </w:rPr>
        <w:t xml:space="preserve">Co se týče přeměny občanských sdružení na nové typy právnických osob tj. na ústav či sociální družstvo (včetně předpokládané přeměny na obecně prospěšnou společnost), pak tato přeměna není považována z hlediska pravidel OP LZZ za podstatnou změnu. Příjemce tedy v souladu s požadavky MFTK nepodává žádost o vydání změnového rozhodnutí, ale pouze informuje poskytovatele o provedení této přeměny. Předchozí věta platí i pro přeměnu právní formy </w:t>
      </w:r>
      <w:proofErr w:type="spellStart"/>
      <w:proofErr w:type="gramStart"/>
      <w:r w:rsidRPr="006248A1">
        <w:rPr>
          <w:rFonts w:ascii="Arial" w:eastAsia="Times New Roman" w:hAnsi="Arial" w:cs="Arial"/>
          <w:color w:val="000000"/>
          <w:sz w:val="18"/>
          <w:szCs w:val="18"/>
        </w:rPr>
        <w:t>o.s</w:t>
      </w:r>
      <w:proofErr w:type="spellEnd"/>
      <w:r w:rsidRPr="006248A1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  <w:r w:rsidRPr="006248A1">
        <w:rPr>
          <w:rFonts w:ascii="Arial" w:eastAsia="Times New Roman" w:hAnsi="Arial" w:cs="Arial"/>
          <w:color w:val="000000"/>
          <w:sz w:val="18"/>
          <w:szCs w:val="18"/>
        </w:rPr>
        <w:t xml:space="preserve"> podle zákona č. 68/2013 Sb.</w:t>
      </w:r>
    </w:p>
    <w:p w:rsidR="006248A1" w:rsidRPr="006248A1" w:rsidRDefault="006248A1" w:rsidP="006248A1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248A1">
        <w:rPr>
          <w:rFonts w:ascii="Arial" w:eastAsia="Times New Roman" w:hAnsi="Arial" w:cs="Arial"/>
          <w:color w:val="000000"/>
          <w:sz w:val="18"/>
          <w:szCs w:val="18"/>
        </w:rPr>
        <w:t>Více informací včetně příloh </w:t>
      </w:r>
      <w:hyperlink r:id="rId5" w:history="1">
        <w:r w:rsidRPr="006248A1">
          <w:rPr>
            <w:rFonts w:ascii="Arial" w:eastAsia="Times New Roman" w:hAnsi="Arial" w:cs="Arial"/>
            <w:color w:val="000079"/>
            <w:sz w:val="18"/>
            <w:szCs w:val="18"/>
            <w:u w:val="single"/>
          </w:rPr>
          <w:t>na webu ESF v ČR.</w:t>
        </w:r>
      </w:hyperlink>
    </w:p>
    <w:p w:rsidR="00287E9B" w:rsidRDefault="00287E9B">
      <w:bookmarkStart w:id="0" w:name="_GoBack"/>
      <w:bookmarkEnd w:id="0"/>
    </w:p>
    <w:sectPr w:rsidR="00287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A1"/>
    <w:rsid w:val="00287E9B"/>
    <w:rsid w:val="006248A1"/>
    <w:rsid w:val="006C5659"/>
    <w:rsid w:val="00931845"/>
    <w:rsid w:val="00BC0C5D"/>
    <w:rsid w:val="00D35623"/>
    <w:rsid w:val="00EA782A"/>
    <w:rsid w:val="00ED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82A"/>
    <w:pPr>
      <w:spacing w:after="0" w:line="240" w:lineRule="auto"/>
      <w:jc w:val="both"/>
    </w:pPr>
    <w:rPr>
      <w:rFonts w:ascii="Tahoma" w:hAnsi="Tahoma"/>
      <w:color w:val="0070C0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35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356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356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356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356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356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356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356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356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5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35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356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356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356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356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356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356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356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A782A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5623"/>
    <w:pPr>
      <w:outlineLvl w:val="9"/>
    </w:pPr>
  </w:style>
  <w:style w:type="character" w:styleId="Siln">
    <w:name w:val="Strong"/>
    <w:basedOn w:val="Standardnpsmoodstavce"/>
    <w:uiPriority w:val="22"/>
    <w:qFormat/>
    <w:rsid w:val="00BC0C5D"/>
    <w:rPr>
      <w:b/>
      <w:bCs/>
    </w:rPr>
  </w:style>
  <w:style w:type="paragraph" w:customStyle="1" w:styleId="Styl1">
    <w:name w:val="Styl1"/>
    <w:basedOn w:val="Normln"/>
    <w:link w:val="Styl1Char"/>
    <w:rsid w:val="00BC0C5D"/>
    <w:pPr>
      <w:tabs>
        <w:tab w:val="num" w:pos="1418"/>
      </w:tabs>
      <w:jc w:val="center"/>
    </w:pPr>
    <w:rPr>
      <w:rFonts w:ascii="Arial" w:eastAsia="Times New Roman" w:hAnsi="Arial" w:cs="Arial"/>
      <w:sz w:val="32"/>
    </w:rPr>
  </w:style>
  <w:style w:type="character" w:customStyle="1" w:styleId="Styl1Char">
    <w:name w:val="Styl1 Char"/>
    <w:basedOn w:val="Standardnpsmoodstavce"/>
    <w:link w:val="Styl1"/>
    <w:rsid w:val="00BC0C5D"/>
    <w:rPr>
      <w:rFonts w:ascii="Arial" w:eastAsia="Times New Roman" w:hAnsi="Arial" w:cs="Arial"/>
      <w:sz w:val="32"/>
      <w:szCs w:val="24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6248A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pple-converted-space">
    <w:name w:val="apple-converted-space"/>
    <w:basedOn w:val="Standardnpsmoodstavce"/>
    <w:rsid w:val="006248A1"/>
  </w:style>
  <w:style w:type="character" w:customStyle="1" w:styleId="hword">
    <w:name w:val="h_word"/>
    <w:basedOn w:val="Standardnpsmoodstavce"/>
    <w:rsid w:val="006248A1"/>
  </w:style>
  <w:style w:type="character" w:styleId="Hypertextovodkaz">
    <w:name w:val="Hyperlink"/>
    <w:basedOn w:val="Standardnpsmoodstavce"/>
    <w:uiPriority w:val="99"/>
    <w:semiHidden/>
    <w:unhideWhenUsed/>
    <w:rsid w:val="006248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82A"/>
    <w:pPr>
      <w:spacing w:after="0" w:line="240" w:lineRule="auto"/>
      <w:jc w:val="both"/>
    </w:pPr>
    <w:rPr>
      <w:rFonts w:ascii="Tahoma" w:hAnsi="Tahoma"/>
      <w:color w:val="0070C0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35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356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356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356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356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356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356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356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356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5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35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356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356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356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356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356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356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356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A782A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5623"/>
    <w:pPr>
      <w:outlineLvl w:val="9"/>
    </w:pPr>
  </w:style>
  <w:style w:type="character" w:styleId="Siln">
    <w:name w:val="Strong"/>
    <w:basedOn w:val="Standardnpsmoodstavce"/>
    <w:uiPriority w:val="22"/>
    <w:qFormat/>
    <w:rsid w:val="00BC0C5D"/>
    <w:rPr>
      <w:b/>
      <w:bCs/>
    </w:rPr>
  </w:style>
  <w:style w:type="paragraph" w:customStyle="1" w:styleId="Styl1">
    <w:name w:val="Styl1"/>
    <w:basedOn w:val="Normln"/>
    <w:link w:val="Styl1Char"/>
    <w:rsid w:val="00BC0C5D"/>
    <w:pPr>
      <w:tabs>
        <w:tab w:val="num" w:pos="1418"/>
      </w:tabs>
      <w:jc w:val="center"/>
    </w:pPr>
    <w:rPr>
      <w:rFonts w:ascii="Arial" w:eastAsia="Times New Roman" w:hAnsi="Arial" w:cs="Arial"/>
      <w:sz w:val="32"/>
    </w:rPr>
  </w:style>
  <w:style w:type="character" w:customStyle="1" w:styleId="Styl1Char">
    <w:name w:val="Styl1 Char"/>
    <w:basedOn w:val="Standardnpsmoodstavce"/>
    <w:link w:val="Styl1"/>
    <w:rsid w:val="00BC0C5D"/>
    <w:rPr>
      <w:rFonts w:ascii="Arial" w:eastAsia="Times New Roman" w:hAnsi="Arial" w:cs="Arial"/>
      <w:sz w:val="32"/>
      <w:szCs w:val="24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6248A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pple-converted-space">
    <w:name w:val="apple-converted-space"/>
    <w:basedOn w:val="Standardnpsmoodstavce"/>
    <w:rsid w:val="006248A1"/>
  </w:style>
  <w:style w:type="character" w:customStyle="1" w:styleId="hword">
    <w:name w:val="h_word"/>
    <w:basedOn w:val="Standardnpsmoodstavce"/>
    <w:rsid w:val="006248A1"/>
  </w:style>
  <w:style w:type="character" w:styleId="Hypertextovodkaz">
    <w:name w:val="Hyperlink"/>
    <w:basedOn w:val="Standardnpsmoodstavce"/>
    <w:uiPriority w:val="99"/>
    <w:semiHidden/>
    <w:unhideWhenUsed/>
    <w:rsid w:val="00624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54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fcr.cz/07-13/oplzz/novy-obcansky-zakon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957</Characters>
  <Application>Microsoft Office Word</Application>
  <DocSecurity>0</DocSecurity>
  <Lines>7</Lines>
  <Paragraphs>2</Paragraphs>
  <ScaleCrop>false</ScaleCrop>
  <Company>Hewlett-Packard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NRZP</dc:creator>
  <cp:lastModifiedBy>NRZP</cp:lastModifiedBy>
  <cp:revision>1</cp:revision>
  <dcterms:created xsi:type="dcterms:W3CDTF">2013-11-09T15:47:00Z</dcterms:created>
  <dcterms:modified xsi:type="dcterms:W3CDTF">2013-11-09T15:47:00Z</dcterms:modified>
</cp:coreProperties>
</file>